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  <w:t xml:space="preserve">Coupon-Réponse : </w:t>
      </w:r>
    </w:p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L’Actualité des Finances locales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Réunion pour les agents</w:t>
      </w:r>
      <w:r w:rsidR="00E3620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 xml:space="preserve"> territoriaux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 !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985875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Participeront à la réunion du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préciser la date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 :</w:t>
      </w:r>
    </w:p>
    <w:p w:rsidR="00985875" w:rsidRDefault="00985875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85875" w:rsidRPr="00E3620D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O 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le 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mardi </w:t>
      </w:r>
      <w:r w:rsidR="003065A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19 juin 2018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de </w:t>
      </w:r>
      <w:r w:rsidRPr="00AB46CE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10h00 à 12h00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à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>la Maison des associations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,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>Salle n°3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,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La Borde, sur la route de Cormes entre les numéros 14 et 16, à </w:t>
      </w:r>
      <w:r w:rsidR="003065AB" w:rsidRPr="00E3620D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Cherré</w:t>
      </w: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O 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le </w:t>
      </w:r>
      <w:r w:rsidR="003065AB"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mardi </w:t>
      </w:r>
      <w:r w:rsidR="003065A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19 juin 2018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de </w:t>
      </w:r>
      <w:r w:rsidRPr="00AB46CE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14h00 à 16h00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à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>la salle Loisirs et Culture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,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2 avenue du Général de Gaulle à </w:t>
      </w:r>
      <w:r w:rsidR="003065AB" w:rsidRPr="00E3620D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Beaumont s/Sarthe</w:t>
      </w: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fr-FR"/>
        </w:rPr>
      </w:pP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O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le </w:t>
      </w:r>
      <w:r w:rsidR="003065AB"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jeudi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</w:t>
      </w:r>
      <w:r w:rsidR="003065A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21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j</w:t>
      </w:r>
      <w:r w:rsidR="003065A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uin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2018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de 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14h00 à 16h00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au Foyer rural, rue de </w:t>
      </w:r>
      <w:proofErr w:type="spellStart"/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>Taffary</w:t>
      </w:r>
      <w:proofErr w:type="spellEnd"/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à </w:t>
      </w:r>
      <w:r w:rsidR="003065AB" w:rsidRPr="00E3620D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Crosmières</w:t>
      </w: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fr-FR"/>
        </w:rPr>
      </w:pP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O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le </w:t>
      </w:r>
      <w:r w:rsidR="003065AB"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mardi </w:t>
      </w:r>
      <w:r w:rsidR="003065A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26 juin 2018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de </w:t>
      </w:r>
      <w:r w:rsidRPr="00807FD6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10h00 à 12h00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à </w:t>
      </w:r>
      <w:r w:rsidR="003065AB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la salle Multi-activités, avenue des déportés, entre les numéros 16 et 18, à </w:t>
      </w:r>
      <w:r w:rsidR="003065AB" w:rsidRPr="00E3620D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La Chartre s/le Loir</w:t>
      </w:r>
    </w:p>
    <w:p w:rsidR="00E3620D" w:rsidRDefault="00E3620D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fr-FR"/>
        </w:rPr>
      </w:pPr>
    </w:p>
    <w:p w:rsidR="00985875" w:rsidRDefault="00985875" w:rsidP="00985875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Questions éventuelles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E3620D" w:rsidRPr="00985875" w:rsidRDefault="00E3620D" w:rsidP="00985875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bookmarkStart w:id="0" w:name="_GoBack"/>
      <w:bookmarkEnd w:id="0"/>
    </w:p>
    <w:p w:rsidR="00985875" w:rsidRDefault="00985875" w:rsidP="00B43E17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</w:p>
    <w:p w:rsidR="00985875" w:rsidRPr="00985875" w:rsidRDefault="00985875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>A adresser à l’Association des Maires</w:t>
      </w:r>
      <w:r w:rsidR="003065AB">
        <w:rPr>
          <w:rFonts w:ascii="Times New Roman" w:eastAsia="Times New Roman" w:hAnsi="Times New Roman"/>
          <w:b/>
          <w:smallCaps/>
          <w:lang w:eastAsia="fr-FR"/>
        </w:rPr>
        <w:t xml:space="preserve">,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 xml:space="preserve">Adjoints </w:t>
      </w:r>
      <w:r w:rsidR="003065AB">
        <w:rPr>
          <w:rFonts w:ascii="Times New Roman" w:eastAsia="Times New Roman" w:hAnsi="Times New Roman"/>
          <w:b/>
          <w:smallCaps/>
          <w:lang w:eastAsia="fr-FR"/>
        </w:rPr>
        <w:t xml:space="preserve">et Présidents d’intercommunalité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>de la Sarthe</w:t>
      </w:r>
    </w:p>
    <w:p w:rsidR="00985875" w:rsidRPr="00985875" w:rsidRDefault="00985875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 xml:space="preserve">par courriel : </w:t>
      </w:r>
      <w:hyperlink r:id="rId4" w:history="1">
        <w:r w:rsidRPr="00985875">
          <w:rPr>
            <w:rStyle w:val="Lienhypertexte"/>
            <w:rFonts w:ascii="Times New Roman" w:eastAsia="Times New Roman" w:hAnsi="Times New Roman"/>
            <w:b/>
            <w:lang w:eastAsia="fr-FR"/>
          </w:rPr>
          <w:t>secretariat.assoc.maires72@orange.fr</w:t>
        </w:r>
      </w:hyperlink>
    </w:p>
    <w:sectPr w:rsidR="00985875" w:rsidRPr="0098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267066"/>
    <w:rsid w:val="003065AB"/>
    <w:rsid w:val="00807FD6"/>
    <w:rsid w:val="00985875"/>
    <w:rsid w:val="00AB46CE"/>
    <w:rsid w:val="00AE0DDF"/>
    <w:rsid w:val="00B43E17"/>
    <w:rsid w:val="00E3620D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200F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98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assoc.maires7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2018-05-29T12:23:00Z</dcterms:created>
  <dcterms:modified xsi:type="dcterms:W3CDTF">2018-05-29T12:23:00Z</dcterms:modified>
</cp:coreProperties>
</file>